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8178C"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535C25">
        <w:rPr>
          <w:rFonts w:ascii="Times New Roman" w:hAnsi="Times New Roman"/>
          <w:b/>
          <w:sz w:val="24"/>
        </w:rPr>
        <w:t>Rulman</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535C25">
        <w:rPr>
          <w:rFonts w:ascii="Times New Roman" w:hAnsi="Times New Roman"/>
          <w:b/>
          <w:sz w:val="24"/>
          <w:szCs w:val="24"/>
        </w:rPr>
        <w:t>2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FA0580" w:rsidRPr="00FA0580">
        <w:rPr>
          <w:rFonts w:ascii="Times New Roman" w:hAnsi="Times New Roman"/>
          <w:b/>
          <w:sz w:val="24"/>
          <w:szCs w:val="24"/>
        </w:rPr>
        <w:t>2025/939102</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d) İhale (son teklif verme) tarihi: </w:t>
      </w:r>
      <w:r w:rsidR="00FA0580">
        <w:rPr>
          <w:rFonts w:ascii="Times New Roman" w:hAnsi="Times New Roman"/>
          <w:b/>
          <w:sz w:val="24"/>
          <w:szCs w:val="24"/>
        </w:rPr>
        <w:t>21.07.2025</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FA0580">
        <w:rPr>
          <w:rFonts w:ascii="Times New Roman" w:hAnsi="Times New Roman"/>
          <w:b/>
          <w:bCs/>
          <w:sz w:val="24"/>
          <w:szCs w:val="24"/>
        </w:rPr>
        <w:t>10.30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535C25">
        <w:rPr>
          <w:rFonts w:ascii="Times New Roman" w:hAnsi="Times New Roman"/>
          <w:sz w:val="24"/>
          <w:szCs w:val="24"/>
        </w:rPr>
        <w:t>(</w:t>
      </w:r>
      <w:r w:rsidR="003176EC" w:rsidRPr="00535C25">
        <w:rPr>
          <w:rFonts w:ascii="Times New Roman" w:hAnsi="Times New Roman"/>
          <w:sz w:val="24"/>
          <w:szCs w:val="24"/>
        </w:rPr>
        <w:t>T.Şartname</w:t>
      </w:r>
      <w:r w:rsidR="003176EC" w:rsidRPr="0028178C">
        <w:rPr>
          <w:rFonts w:ascii="Times New Roman" w:hAnsi="Times New Roman"/>
          <w:strike/>
          <w:sz w:val="24"/>
          <w:szCs w:val="24"/>
        </w:rPr>
        <w:t xml:space="preserve"> ve T.Bilgi</w:t>
      </w:r>
      <w:r w:rsidR="003176EC" w:rsidRPr="00E90BAA">
        <w:rPr>
          <w:rFonts w:ascii="Times New Roman" w:hAnsi="Times New Roman"/>
          <w:sz w:val="24"/>
          <w:szCs w:val="24"/>
        </w:rPr>
        <w:t xml:space="preserve"> ile </w:t>
      </w:r>
      <w:r w:rsidR="003176EC" w:rsidRPr="00010894">
        <w:rPr>
          <w:rFonts w:ascii="Times New Roman" w:hAnsi="Times New Roman"/>
          <w:sz w:val="24"/>
          <w:szCs w:val="24"/>
        </w:rPr>
        <w:t>T.Resimler</w:t>
      </w:r>
      <w:r w:rsidR="00794499" w:rsidRPr="00010894">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010894" w:rsidRDefault="00010894" w:rsidP="00810245">
      <w:pPr>
        <w:tabs>
          <w:tab w:val="left" w:pos="567"/>
          <w:tab w:val="center" w:pos="3529"/>
        </w:tabs>
        <w:jc w:val="both"/>
        <w:rPr>
          <w:rFonts w:ascii="Times New Roman" w:hAnsi="Times New Roman"/>
          <w:b/>
          <w:bCs/>
          <w:sz w:val="24"/>
          <w:szCs w:val="24"/>
        </w:rPr>
      </w:pPr>
    </w:p>
    <w:p w:rsidR="00B72229" w:rsidRPr="00B72229" w:rsidRDefault="00535C25" w:rsidP="00B72229">
      <w:pPr>
        <w:tabs>
          <w:tab w:val="left" w:pos="567"/>
          <w:tab w:val="center" w:pos="3529"/>
        </w:tabs>
        <w:jc w:val="both"/>
        <w:rPr>
          <w:rFonts w:ascii="Times New Roman" w:hAnsi="Times New Roman"/>
          <w:b/>
          <w:bCs/>
          <w:sz w:val="24"/>
          <w:szCs w:val="24"/>
        </w:rPr>
      </w:pPr>
      <w:r w:rsidRPr="00B72229">
        <w:rPr>
          <w:rFonts w:ascii="Times New Roman" w:hAnsi="Times New Roman"/>
          <w:b/>
          <w:bCs/>
          <w:sz w:val="24"/>
          <w:szCs w:val="24"/>
        </w:rPr>
        <w:t>7.3.2</w:t>
      </w:r>
      <w:r w:rsidRPr="000861E8">
        <w:rPr>
          <w:rFonts w:ascii="Times New Roman" w:hAnsi="Times New Roman"/>
          <w:b/>
          <w:bCs/>
          <w:sz w:val="24"/>
          <w:szCs w:val="24"/>
        </w:rPr>
        <w:t xml:space="preserve">. </w:t>
      </w:r>
      <w:r w:rsidR="00B72229" w:rsidRPr="00B72229">
        <w:rPr>
          <w:rFonts w:ascii="Times New Roman" w:hAnsi="Times New Roman"/>
          <w:b/>
          <w:bCs/>
          <w:sz w:val="24"/>
          <w:szCs w:val="24"/>
        </w:rPr>
        <w:t xml:space="preserve">İstekliler, teklif edecekleri rulmanların teknik resimlerini teklifleriyle birlikte vereceklerdir. </w:t>
      </w:r>
    </w:p>
    <w:p w:rsidR="00B72229" w:rsidRPr="00B72229" w:rsidRDefault="00B72229" w:rsidP="00B72229">
      <w:pPr>
        <w:tabs>
          <w:tab w:val="left" w:pos="567"/>
          <w:tab w:val="center" w:pos="3529"/>
        </w:tabs>
        <w:jc w:val="both"/>
        <w:rPr>
          <w:rFonts w:ascii="Times New Roman" w:hAnsi="Times New Roman"/>
          <w:b/>
          <w:bCs/>
          <w:sz w:val="24"/>
          <w:szCs w:val="24"/>
        </w:rPr>
      </w:pPr>
    </w:p>
    <w:p w:rsidR="00B72229" w:rsidRPr="00B72229" w:rsidRDefault="00B72229" w:rsidP="00B72229">
      <w:pPr>
        <w:tabs>
          <w:tab w:val="left" w:pos="567"/>
          <w:tab w:val="center" w:pos="3529"/>
        </w:tabs>
        <w:jc w:val="both"/>
        <w:rPr>
          <w:rFonts w:ascii="Times New Roman" w:hAnsi="Times New Roman"/>
          <w:b/>
          <w:bCs/>
          <w:sz w:val="24"/>
          <w:szCs w:val="24"/>
        </w:rPr>
      </w:pPr>
      <w:r w:rsidRPr="00B72229">
        <w:rPr>
          <w:rFonts w:ascii="Times New Roman" w:hAnsi="Times New Roman"/>
          <w:b/>
          <w:bCs/>
          <w:sz w:val="24"/>
          <w:szCs w:val="24"/>
        </w:rPr>
        <w:t xml:space="preserve">7.3.3. İstekliler, teklif edecekleri rulmanların EN 12080 standardı kapsamındaki gerekliliklere uygunluğunu kanıtlamak üzere Demiryolu Sisteminin Avrupa Birliğinde Karşılıklı İşletimi ile ilgili TSI WAG 321/2013 Regülasyonuna ve bu Regülasyona ilave olarak yayınlanan güncel düzenlemelere göre (1236/2013, 2015/924, 2019/776, 2020/387, 2023/1694) NANDO veri tabanına kayıtlı yetkili belgelendirme kuruluşları (NoBo=Notified Body) tarafından verilen rulmanlara ait güncel EC Tip Doğrulama Belgesini ve güncel Kalite Yönetim Sistemi Belgesini teklifleriyle birlikte vereceklerdir. </w:t>
      </w:r>
    </w:p>
    <w:p w:rsidR="00B72229" w:rsidRPr="00B72229" w:rsidRDefault="00B72229" w:rsidP="00B72229">
      <w:pPr>
        <w:tabs>
          <w:tab w:val="left" w:pos="567"/>
          <w:tab w:val="center" w:pos="3529"/>
        </w:tabs>
        <w:jc w:val="both"/>
        <w:rPr>
          <w:rFonts w:ascii="Times New Roman" w:hAnsi="Times New Roman"/>
          <w:b/>
          <w:bCs/>
          <w:sz w:val="24"/>
          <w:szCs w:val="24"/>
        </w:rPr>
      </w:pPr>
    </w:p>
    <w:p w:rsidR="00535C25" w:rsidRPr="00B72229" w:rsidRDefault="00B72229" w:rsidP="00B72229">
      <w:pPr>
        <w:tabs>
          <w:tab w:val="left" w:pos="567"/>
          <w:tab w:val="center" w:pos="3529"/>
        </w:tabs>
        <w:jc w:val="both"/>
        <w:rPr>
          <w:rFonts w:ascii="Times New Roman" w:hAnsi="Times New Roman"/>
          <w:b/>
          <w:bCs/>
          <w:sz w:val="24"/>
          <w:szCs w:val="24"/>
        </w:rPr>
      </w:pPr>
      <w:r w:rsidRPr="00B72229">
        <w:rPr>
          <w:rFonts w:ascii="Times New Roman" w:hAnsi="Times New Roman"/>
          <w:b/>
          <w:bCs/>
          <w:sz w:val="24"/>
          <w:szCs w:val="24"/>
        </w:rPr>
        <w:t xml:space="preserve">7.3.4. </w:t>
      </w:r>
      <w:r w:rsidR="00E90BAA">
        <w:rPr>
          <w:rFonts w:ascii="Times New Roman" w:hAnsi="Times New Roman"/>
          <w:b/>
          <w:bCs/>
          <w:sz w:val="24"/>
          <w:szCs w:val="24"/>
        </w:rPr>
        <w:t>İ</w:t>
      </w:r>
      <w:r w:rsidRPr="00B72229">
        <w:rPr>
          <w:rFonts w:ascii="Times New Roman" w:hAnsi="Times New Roman"/>
          <w:b/>
          <w:bCs/>
          <w:sz w:val="24"/>
          <w:szCs w:val="24"/>
        </w:rPr>
        <w:t xml:space="preserve">stekliler, teklif ettikleri rulmanların TSI Uygunluk Deklarasyonunu ve teklif konusu rulmanların BA182 tip veya daha büyük dingil yüküne sahip bir buatagres ile EN 12082'ye göre yapılmış performans testin başarılı bir şekilde tamamlandığına dair deklarasyonunu teklifleriyle birlikte vereceklerdir. </w:t>
      </w:r>
    </w:p>
    <w:p w:rsidR="00535C25" w:rsidRDefault="00535C25"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 xml:space="preserve">olması ve apostil tasdik </w:t>
      </w:r>
      <w:r w:rsidR="004C4E29" w:rsidRPr="001A686B">
        <w:rPr>
          <w:rFonts w:ascii="Times New Roman" w:hAnsi="Times New Roman"/>
          <w:sz w:val="24"/>
          <w:szCs w:val="24"/>
        </w:rPr>
        <w:lastRenderedPageBreak/>
        <w:t>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lastRenderedPageBreak/>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F7222A">
        <w:rPr>
          <w:rFonts w:ascii="Times New Roman" w:hAnsi="Times New Roman"/>
          <w:b/>
          <w:sz w:val="24"/>
          <w:szCs w:val="24"/>
        </w:rPr>
        <w:t>[</w:t>
      </w:r>
      <w:r w:rsidRPr="00F7222A">
        <w:rPr>
          <w:rFonts w:ascii="Times New Roman" w:hAnsi="Times New Roman"/>
          <w:b/>
          <w:i/>
          <w:sz w:val="24"/>
          <w:szCs w:val="24"/>
        </w:rPr>
        <w:t>Kalite yönetim sistem belgesinin</w:t>
      </w:r>
      <w:r w:rsidRPr="0028178C">
        <w:rPr>
          <w:rFonts w:ascii="Times New Roman" w:hAnsi="Times New Roman"/>
          <w:b/>
          <w:i/>
          <w:strike/>
          <w:sz w:val="24"/>
          <w:szCs w:val="24"/>
        </w:rPr>
        <w:t>/</w:t>
      </w:r>
      <w:r w:rsidRPr="00217494">
        <w:rPr>
          <w:rFonts w:ascii="Times New Roman" w:hAnsi="Times New Roman"/>
          <w:b/>
          <w:i/>
          <w:strike/>
          <w:sz w:val="24"/>
          <w:szCs w:val="24"/>
        </w:rPr>
        <w:t>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1A686B">
        <w:rPr>
          <w:rFonts w:ascii="Times New Roman" w:hAnsi="Times New Roman"/>
          <w:b/>
          <w:strike/>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B72229" w:rsidRDefault="00D04CF3" w:rsidP="00037341">
      <w:pPr>
        <w:pStyle w:val="GvdeMetni21"/>
        <w:tabs>
          <w:tab w:val="left" w:pos="0"/>
        </w:tabs>
        <w:rPr>
          <w:rFonts w:ascii="Times New Roman" w:hAnsi="Times New Roman"/>
          <w:b/>
          <w:bCs/>
          <w:sz w:val="24"/>
          <w:szCs w:val="24"/>
        </w:rPr>
      </w:pPr>
      <w:r w:rsidRPr="00B72229">
        <w:rPr>
          <w:rFonts w:ascii="Times New Roman" w:hAnsi="Times New Roman"/>
          <w:b/>
          <w:bCs/>
          <w:sz w:val="24"/>
          <w:szCs w:val="24"/>
        </w:rPr>
        <w:t>8.2. Yerli malı teklif eden istekliler lehine fiyat avantajı uygulanması</w:t>
      </w:r>
    </w:p>
    <w:p w:rsidR="00187371" w:rsidRPr="001A686B" w:rsidRDefault="00D04CF3" w:rsidP="00037341">
      <w:pPr>
        <w:pStyle w:val="Balk2"/>
        <w:jc w:val="both"/>
        <w:rPr>
          <w:rFonts w:ascii="Times New Roman" w:hAnsi="Times New Roman"/>
          <w:b w:val="0"/>
          <w:bCs/>
          <w:sz w:val="24"/>
          <w:szCs w:val="24"/>
        </w:rPr>
      </w:pPr>
      <w:r w:rsidRPr="001A686B">
        <w:rPr>
          <w:rFonts w:ascii="Times New Roman" w:hAnsi="Times New Roman"/>
          <w:b w:val="0"/>
          <w:sz w:val="24"/>
          <w:szCs w:val="24"/>
        </w:rPr>
        <w:t xml:space="preserve">Bu ihalede tekliflerin değerlendirmesinde yerli malı teklif </w:t>
      </w:r>
      <w:r w:rsidR="002E3A85" w:rsidRPr="001A686B">
        <w:rPr>
          <w:rFonts w:ascii="Times New Roman" w:hAnsi="Times New Roman"/>
          <w:b w:val="0"/>
          <w:sz w:val="24"/>
          <w:szCs w:val="24"/>
        </w:rPr>
        <w:t>eden istekliler</w:t>
      </w:r>
      <w:r w:rsidR="00947D3D" w:rsidRPr="001A686B">
        <w:rPr>
          <w:rFonts w:ascii="Times New Roman" w:hAnsi="Times New Roman"/>
          <w:b w:val="0"/>
          <w:sz w:val="24"/>
          <w:szCs w:val="24"/>
        </w:rPr>
        <w:t xml:space="preserve"> </w:t>
      </w:r>
      <w:r w:rsidR="00947D3D" w:rsidRPr="001A686B">
        <w:rPr>
          <w:rFonts w:ascii="Times New Roman" w:hAnsi="Times New Roman"/>
          <w:b w:val="0"/>
          <w:bCs/>
          <w:sz w:val="24"/>
          <w:szCs w:val="24"/>
        </w:rPr>
        <w:t xml:space="preserve">lehine </w:t>
      </w:r>
      <w:r w:rsidR="00B72229">
        <w:rPr>
          <w:rFonts w:ascii="Times New Roman" w:hAnsi="Times New Roman"/>
          <w:sz w:val="24"/>
          <w:szCs w:val="24"/>
        </w:rPr>
        <w:t>% 15</w:t>
      </w:r>
      <w:r w:rsidR="00B72229" w:rsidRPr="001A686B">
        <w:rPr>
          <w:rFonts w:ascii="Times New Roman" w:hAnsi="Times New Roman"/>
          <w:sz w:val="24"/>
          <w:szCs w:val="24"/>
        </w:rPr>
        <w:t xml:space="preserve"> (yüzdeon</w:t>
      </w:r>
      <w:r w:rsidR="00B72229">
        <w:rPr>
          <w:rFonts w:ascii="Times New Roman" w:hAnsi="Times New Roman"/>
          <w:sz w:val="24"/>
          <w:szCs w:val="24"/>
        </w:rPr>
        <w:t>beş</w:t>
      </w:r>
      <w:r w:rsidR="00B72229" w:rsidRPr="001A686B">
        <w:rPr>
          <w:rFonts w:ascii="Times New Roman" w:hAnsi="Times New Roman"/>
          <w:sz w:val="24"/>
          <w:szCs w:val="24"/>
        </w:rPr>
        <w:t>)</w:t>
      </w:r>
      <w:r w:rsidR="00B72229" w:rsidRPr="001A686B">
        <w:rPr>
          <w:rFonts w:ascii="Times New Roman" w:hAnsi="Times New Roman"/>
          <w:b w:val="0"/>
          <w:sz w:val="24"/>
          <w:szCs w:val="24"/>
        </w:rPr>
        <w:t xml:space="preserve"> </w:t>
      </w:r>
      <w:r w:rsidR="001A686B" w:rsidRPr="001A686B">
        <w:rPr>
          <w:rFonts w:ascii="Times New Roman" w:hAnsi="Times New Roman"/>
          <w:b w:val="0"/>
          <w:sz w:val="24"/>
          <w:szCs w:val="24"/>
        </w:rPr>
        <w:t xml:space="preserve"> </w:t>
      </w:r>
      <w:r w:rsidRPr="001A686B">
        <w:rPr>
          <w:rFonts w:ascii="Times New Roman" w:hAnsi="Times New Roman"/>
          <w:b w:val="0"/>
          <w:bCs/>
          <w:sz w:val="24"/>
          <w:szCs w:val="24"/>
        </w:rPr>
        <w:t>oranında</w:t>
      </w:r>
      <w:r w:rsidRPr="001A686B">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lastRenderedPageBreak/>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F8448E" w:rsidRPr="001A686B" w:rsidRDefault="00F8448E"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A4360" w:rsidRPr="002D681A" w:rsidRDefault="008A4360"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lastRenderedPageBreak/>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2B07F8">
        <w:rPr>
          <w:rFonts w:ascii="Times New Roman" w:hAnsi="Times New Roman"/>
          <w:b/>
          <w:bCs/>
          <w:sz w:val="24"/>
          <w:szCs w:val="24"/>
        </w:rPr>
        <w:t>yaptırılamaz</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445D07" w:rsidRPr="00991454" w:rsidRDefault="00E06314" w:rsidP="00037341">
      <w:pPr>
        <w:tabs>
          <w:tab w:val="left" w:pos="600"/>
        </w:tabs>
        <w:jc w:val="both"/>
        <w:rPr>
          <w:rFonts w:ascii="Times New Roman" w:hAnsi="Times New Roman"/>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032348" w:rsidRPr="00991454">
        <w:rPr>
          <w:rFonts w:ascii="Times New Roman" w:hAnsi="Times New Roman"/>
          <w:b/>
          <w:bCs/>
          <w:sz w:val="24"/>
          <w:szCs w:val="24"/>
        </w:rPr>
        <w:t>verile</w:t>
      </w:r>
      <w:r w:rsidR="0028178C">
        <w:rPr>
          <w:rFonts w:ascii="Times New Roman" w:hAnsi="Times New Roman"/>
          <w:b/>
          <w:bCs/>
          <w:sz w:val="24"/>
          <w:szCs w:val="24"/>
        </w:rPr>
        <w:t>mez</w:t>
      </w:r>
      <w:r w:rsidR="00FE4C25">
        <w:rPr>
          <w:rFonts w:ascii="Times New Roman" w:hAnsi="Times New Roman"/>
          <w:b/>
          <w:bCs/>
          <w:sz w:val="24"/>
          <w:szCs w:val="24"/>
        </w:rPr>
        <w:t>.</w:t>
      </w:r>
      <w:r w:rsidR="005F23D2">
        <w:rPr>
          <w:rFonts w:ascii="Times New Roman" w:hAnsi="Times New Roman"/>
          <w:b/>
          <w:bCs/>
          <w:sz w:val="24"/>
          <w:szCs w:val="24"/>
        </w:rPr>
        <w:t xml:space="preserve"> </w:t>
      </w:r>
    </w:p>
    <w:p w:rsidR="005F23D2" w:rsidRDefault="00E06314" w:rsidP="00037341">
      <w:pPr>
        <w:jc w:val="both"/>
        <w:rPr>
          <w:rFonts w:ascii="Times New Roman" w:hAnsi="Times New Roman"/>
          <w:bCs/>
          <w:sz w:val="24"/>
          <w:szCs w:val="24"/>
        </w:rPr>
      </w:pPr>
      <w:r w:rsidRPr="0028178C">
        <w:rPr>
          <w:rFonts w:ascii="Times New Roman" w:hAnsi="Times New Roman"/>
          <w:b/>
          <w:strike/>
          <w:sz w:val="24"/>
          <w:szCs w:val="24"/>
        </w:rPr>
        <w:t>20</w:t>
      </w:r>
      <w:r w:rsidR="00445D07" w:rsidRPr="0028178C">
        <w:rPr>
          <w:rFonts w:ascii="Times New Roman" w:hAnsi="Times New Roman"/>
          <w:b/>
          <w:strike/>
          <w:sz w:val="24"/>
          <w:szCs w:val="24"/>
        </w:rPr>
        <w:t>.2.</w:t>
      </w:r>
      <w:r w:rsidR="00445D07" w:rsidRPr="0028178C">
        <w:rPr>
          <w:rFonts w:ascii="Times New Roman" w:hAnsi="Times New Roman"/>
          <w:bCs/>
          <w:strike/>
          <w:sz w:val="24"/>
          <w:szCs w:val="24"/>
        </w:rPr>
        <w:t>Kısmi teklif verilmesi halinde teklif verilecek kalemlerdeki miktarın tamamı için teklif verilecektir</w:t>
      </w:r>
      <w:r w:rsidR="00445D07" w:rsidRPr="00810245">
        <w:rPr>
          <w:rFonts w:ascii="Times New Roman" w:hAnsi="Times New Roman"/>
          <w:bCs/>
          <w:sz w:val="24"/>
          <w:szCs w:val="24"/>
        </w:rPr>
        <w:t>.</w:t>
      </w:r>
    </w:p>
    <w:p w:rsidR="00F8448E" w:rsidRDefault="00F8448E" w:rsidP="00037341">
      <w:pPr>
        <w:jc w:val="both"/>
        <w:rPr>
          <w:rFonts w:ascii="Times New Roman" w:hAnsi="Times New Roman"/>
          <w:sz w:val="24"/>
          <w:szCs w:val="24"/>
        </w:rPr>
      </w:pPr>
    </w:p>
    <w:p w:rsidR="008D5C60" w:rsidRPr="005F23D2" w:rsidRDefault="009C63E7" w:rsidP="00037341">
      <w:pPr>
        <w:jc w:val="both"/>
        <w:rPr>
          <w:rFonts w:ascii="Times New Roman" w:hAnsi="Times New Roman"/>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lastRenderedPageBreak/>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3804A5" w:rsidRPr="00BA5FD9" w:rsidRDefault="003804A5"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lastRenderedPageBreak/>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lastRenderedPageBreak/>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lastRenderedPageBreak/>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w:t>
      </w:r>
      <w:r w:rsidRPr="001A686B">
        <w:rPr>
          <w:rFonts w:ascii="Times New Roman" w:hAnsi="Times New Roman"/>
          <w:szCs w:val="24"/>
        </w:rPr>
        <w:lastRenderedPageBreak/>
        <w:t>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3B793B" w:rsidRDefault="003B793B"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 xml:space="preserve">İHALE AŞAMASINDA İSTENEN BÜTÜN BELGE VE DOKÜMANLAR BİR DİZİ PUSULASINDA İSİMLENDİRİLİP NUMARALANDIRILARAK TEKLİF ZARFI İÇERİSİNDE SUNULACAKTIR. SUNULMASI İSTENEN HER BİR BELGENİN İDARİ </w:t>
      </w:r>
      <w:r w:rsidRPr="001A686B">
        <w:rPr>
          <w:rFonts w:ascii="Times New Roman" w:hAnsi="Times New Roman"/>
          <w:b/>
          <w:sz w:val="24"/>
          <w:szCs w:val="24"/>
        </w:rPr>
        <w:lastRenderedPageBreak/>
        <w:t>ŞARTNAMENİN VE/VEYA TEKNİK ŞARTNAMENİN HANGİ MADDESİNE AİT OLDUĞU DİZİ PUSULASINDA GÖSTERİLECEKTİR.</w:t>
      </w:r>
      <w:r w:rsidRPr="001A686B">
        <w:rPr>
          <w:rFonts w:ascii="Times New Roman" w:hAnsi="Times New Roman"/>
          <w:sz w:val="24"/>
          <w:szCs w:val="24"/>
        </w:rPr>
        <w:t xml:space="preserve"> </w:t>
      </w:r>
    </w:p>
    <w:p w:rsidR="004228A5" w:rsidRPr="001A686B" w:rsidRDefault="004228A5" w:rsidP="00037341">
      <w:pPr>
        <w:pStyle w:val="Gvdemetni22"/>
        <w:shd w:val="clear" w:color="auto" w:fill="auto"/>
        <w:spacing w:line="240" w:lineRule="auto"/>
        <w:ind w:firstLine="640"/>
      </w:pPr>
    </w:p>
    <w:p w:rsidR="00772CC2" w:rsidRDefault="00772CC2" w:rsidP="00037341">
      <w:pPr>
        <w:jc w:val="both"/>
        <w:rPr>
          <w:rFonts w:ascii="Times New Roman" w:hAnsi="Times New Roman"/>
          <w:b/>
          <w:bCs/>
          <w:sz w:val="24"/>
          <w:szCs w:val="24"/>
        </w:rPr>
      </w:pPr>
    </w:p>
    <w:p w:rsidR="00F8448E" w:rsidRDefault="00F8448E" w:rsidP="0028178C">
      <w:pPr>
        <w:pStyle w:val="Gvdemetni22"/>
        <w:shd w:val="clear" w:color="auto" w:fill="auto"/>
        <w:spacing w:line="240" w:lineRule="auto"/>
        <w:ind w:right="-198" w:firstLine="0"/>
        <w:rPr>
          <w:b/>
          <w:bCs/>
        </w:rPr>
      </w:pPr>
    </w:p>
    <w:p w:rsidR="006B15B5" w:rsidRPr="00497099" w:rsidRDefault="001A686B" w:rsidP="00F7222A">
      <w:pPr>
        <w:pStyle w:val="Gvdemetni22"/>
        <w:shd w:val="clear" w:color="auto" w:fill="auto"/>
        <w:spacing w:line="240" w:lineRule="auto"/>
        <w:ind w:firstLine="0"/>
        <w:rPr>
          <w:b/>
        </w:rPr>
      </w:pPr>
      <w:r w:rsidRPr="001A686B">
        <w:rPr>
          <w:b/>
          <w:bCs/>
        </w:rPr>
        <w:t xml:space="preserve">NOT 1: </w:t>
      </w:r>
      <w:r w:rsidR="006B15B5" w:rsidRPr="0046313B">
        <w:rPr>
          <w:b/>
        </w:rPr>
        <w:t>İHALE KONUSU MALZEMELER</w:t>
      </w:r>
      <w:r w:rsidR="006B15B5">
        <w:rPr>
          <w:b/>
        </w:rPr>
        <w:t xml:space="preserve"> </w:t>
      </w:r>
      <w:r w:rsidR="006B15B5" w:rsidRPr="006352CA">
        <w:rPr>
          <w:b/>
        </w:rPr>
        <w:t>KDV’DEN MUAF OLUP, FATURALARI KDV’SİZ OLARAK DÜZENLENECEKTİR.</w:t>
      </w:r>
      <w:r w:rsidR="006B15B5">
        <w:rPr>
          <w:b/>
        </w:rPr>
        <w:t xml:space="preserve"> </w:t>
      </w:r>
    </w:p>
    <w:p w:rsidR="00F532A9" w:rsidRPr="001A686B" w:rsidRDefault="00F532A9" w:rsidP="00037341">
      <w:pPr>
        <w:jc w:val="both"/>
        <w:rPr>
          <w:rFonts w:ascii="Times New Roman" w:hAnsi="Times New Roman"/>
          <w:b/>
          <w:bCs/>
          <w:sz w:val="24"/>
          <w:szCs w:val="24"/>
        </w:rPr>
      </w:pPr>
    </w:p>
    <w:p w:rsidR="00F7222A" w:rsidRDefault="00F7222A" w:rsidP="001638E4">
      <w:pPr>
        <w:jc w:val="both"/>
        <w:rPr>
          <w:rFonts w:ascii="Times New Roman" w:hAnsi="Times New Roman"/>
          <w:b/>
          <w:bCs/>
          <w:sz w:val="24"/>
          <w:szCs w:val="24"/>
        </w:rPr>
      </w:pPr>
    </w:p>
    <w:p w:rsidR="00924FC6" w:rsidRDefault="001A686B" w:rsidP="001638E4">
      <w:pPr>
        <w:jc w:val="both"/>
        <w:rPr>
          <w:rFonts w:ascii="Times New Roman" w:hAnsi="Times New Roman"/>
          <w:b/>
          <w:bCs/>
          <w:sz w:val="24"/>
          <w:szCs w:val="24"/>
        </w:rPr>
      </w:pPr>
      <w:r w:rsidRPr="001A686B">
        <w:rPr>
          <w:rFonts w:ascii="Times New Roman" w:hAnsi="Times New Roman"/>
          <w:b/>
          <w:bCs/>
          <w:sz w:val="24"/>
          <w:szCs w:val="24"/>
        </w:rPr>
        <w:t>NOT 2: Sözleşmenin yerli istekli ile döviz cinsinden imzalanması halinde ödeme, Türkiye Cumhuriyeti Merkez Bankasının ödeme tarihindeki döviz alış kuru üzerinden Türk Lirası olarak yapılacaktır.</w:t>
      </w:r>
    </w:p>
    <w:p w:rsidR="00D833C6" w:rsidRDefault="00D833C6" w:rsidP="001638E4">
      <w:pPr>
        <w:jc w:val="both"/>
        <w:rPr>
          <w:rFonts w:ascii="Times New Roman" w:hAnsi="Times New Roman"/>
          <w:b/>
          <w:bCs/>
          <w:sz w:val="24"/>
          <w:szCs w:val="24"/>
        </w:rPr>
      </w:pPr>
    </w:p>
    <w:sectPr w:rsidR="00D833C6"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FA0580">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4540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0894"/>
    <w:rsid w:val="000111B0"/>
    <w:rsid w:val="000114AD"/>
    <w:rsid w:val="000135A4"/>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E62"/>
    <w:rsid w:val="000A78BF"/>
    <w:rsid w:val="000B0F36"/>
    <w:rsid w:val="000B2C8D"/>
    <w:rsid w:val="000B48B0"/>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78C"/>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7F8"/>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4A5"/>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66B"/>
    <w:rsid w:val="004A0AFB"/>
    <w:rsid w:val="004A1DC6"/>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25"/>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3D2"/>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5B5"/>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17AE9"/>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7EE"/>
    <w:rsid w:val="0083448C"/>
    <w:rsid w:val="008346F7"/>
    <w:rsid w:val="008349F7"/>
    <w:rsid w:val="00834CD4"/>
    <w:rsid w:val="00836179"/>
    <w:rsid w:val="00843C70"/>
    <w:rsid w:val="00844A23"/>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22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BAA"/>
    <w:rsid w:val="00E90C84"/>
    <w:rsid w:val="00E90DC2"/>
    <w:rsid w:val="00E92C3E"/>
    <w:rsid w:val="00E93092"/>
    <w:rsid w:val="00E943CF"/>
    <w:rsid w:val="00E949F2"/>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222A"/>
    <w:rsid w:val="00F7511E"/>
    <w:rsid w:val="00F77B7E"/>
    <w:rsid w:val="00F80080"/>
    <w:rsid w:val="00F8101F"/>
    <w:rsid w:val="00F8401A"/>
    <w:rsid w:val="00F8448E"/>
    <w:rsid w:val="00F8554B"/>
    <w:rsid w:val="00F85F8E"/>
    <w:rsid w:val="00F860F0"/>
    <w:rsid w:val="00F86E23"/>
    <w:rsid w:val="00F87F02"/>
    <w:rsid w:val="00F903FF"/>
    <w:rsid w:val="00F9133E"/>
    <w:rsid w:val="00F91DE6"/>
    <w:rsid w:val="00F94972"/>
    <w:rsid w:val="00F965FC"/>
    <w:rsid w:val="00F96A81"/>
    <w:rsid w:val="00FA0580"/>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353A"/>
    <w:rsid w:val="00FE462B"/>
    <w:rsid w:val="00FE4C25"/>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5409"/>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5AF34-4C7B-4653-9BCB-C66227CB4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629</TotalTime>
  <Pages>14</Pages>
  <Words>7568</Words>
  <Characters>43142</Characters>
  <Application>Microsoft Office Word</Application>
  <DocSecurity>0</DocSecurity>
  <Lines>359</Lines>
  <Paragraphs>101</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ithalat2053</cp:lastModifiedBy>
  <cp:revision>173</cp:revision>
  <cp:lastPrinted>2024-12-20T06:08:00Z</cp:lastPrinted>
  <dcterms:created xsi:type="dcterms:W3CDTF">2022-04-04T12:56:00Z</dcterms:created>
  <dcterms:modified xsi:type="dcterms:W3CDTF">2025-06-23T11:07:00Z</dcterms:modified>
</cp:coreProperties>
</file>